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DD2D" w14:textId="77777777" w:rsidR="00775EEC" w:rsidRDefault="00586FAC" w:rsidP="00586FAC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FAC">
        <w:rPr>
          <w:rFonts w:ascii="Times New Roman" w:hAnsi="Times New Roman" w:cs="Times New Roman"/>
          <w:b/>
          <w:sz w:val="40"/>
          <w:szCs w:val="40"/>
        </w:rPr>
        <w:t>Alpha List</w:t>
      </w:r>
    </w:p>
    <w:p w14:paraId="7879F27E" w14:textId="77777777" w:rsidR="00586FAC" w:rsidRDefault="00586FAC" w:rsidP="00586FAC">
      <w:pPr>
        <w:rPr>
          <w:rFonts w:ascii="Times New Roman" w:hAnsi="Times New Roman" w:cs="Times New Roman"/>
          <w:sz w:val="28"/>
          <w:szCs w:val="28"/>
        </w:rPr>
      </w:pPr>
    </w:p>
    <w:p w14:paraId="7958C23B" w14:textId="77777777" w:rsidR="00586FAC" w:rsidRDefault="00586FAC" w:rsidP="00586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Name:</w:t>
      </w:r>
    </w:p>
    <w:p w14:paraId="5D205861" w14:textId="77777777" w:rsidR="00586FAC" w:rsidRDefault="00586FAC" w:rsidP="00586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Name:</w:t>
      </w:r>
    </w:p>
    <w:p w14:paraId="3CEB6053" w14:textId="77777777" w:rsidR="00586FAC" w:rsidRDefault="00586FAC" w:rsidP="00586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 Cell:</w:t>
      </w:r>
    </w:p>
    <w:p w14:paraId="2CDB16E3" w14:textId="77777777" w:rsidR="00586FAC" w:rsidRPr="00884057" w:rsidRDefault="00586FAC" w:rsidP="00586FAC">
      <w:pPr>
        <w:rPr>
          <w:rFonts w:ascii="Times New Roman" w:hAnsi="Times New Roman" w:cs="Times New Roman"/>
          <w:sz w:val="28"/>
          <w:szCs w:val="28"/>
        </w:rPr>
      </w:pPr>
    </w:p>
    <w:p w14:paraId="6C09C7EC" w14:textId="77777777" w:rsidR="00884057" w:rsidRPr="00884057" w:rsidRDefault="00884057" w:rsidP="0088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057">
        <w:rPr>
          <w:rFonts w:ascii="Times New Roman" w:hAnsi="Times New Roman" w:cs="Times New Roman"/>
          <w:sz w:val="28"/>
          <w:szCs w:val="28"/>
        </w:rPr>
        <w:t xml:space="preserve">Please list all </w:t>
      </w:r>
      <w:r>
        <w:rPr>
          <w:rFonts w:ascii="Times New Roman" w:hAnsi="Times New Roman" w:cs="Times New Roman"/>
          <w:sz w:val="28"/>
          <w:szCs w:val="28"/>
        </w:rPr>
        <w:t xml:space="preserve">participating </w:t>
      </w:r>
      <w:r w:rsidRPr="00884057">
        <w:rPr>
          <w:rFonts w:ascii="Times New Roman" w:hAnsi="Times New Roman" w:cs="Times New Roman"/>
          <w:sz w:val="28"/>
          <w:szCs w:val="28"/>
        </w:rPr>
        <w:t>students in alpha order</w:t>
      </w:r>
      <w:r>
        <w:rPr>
          <w:rFonts w:ascii="Times New Roman" w:hAnsi="Times New Roman" w:cs="Times New Roman"/>
          <w:sz w:val="28"/>
          <w:szCs w:val="28"/>
        </w:rPr>
        <w:t>.  Feel free to add/delete rows as needed.</w:t>
      </w:r>
    </w:p>
    <w:p w14:paraId="4E47912F" w14:textId="77777777" w:rsidR="00884057" w:rsidRPr="00884057" w:rsidRDefault="00884057" w:rsidP="00884057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4158"/>
        <w:gridCol w:w="850"/>
        <w:gridCol w:w="2504"/>
        <w:gridCol w:w="2504"/>
      </w:tblGrid>
      <w:tr w:rsidR="00586FAC" w:rsidRPr="00586FAC" w14:paraId="1F847097" w14:textId="77777777" w:rsidTr="00586FAC">
        <w:trPr>
          <w:trHeight w:val="577"/>
        </w:trPr>
        <w:tc>
          <w:tcPr>
            <w:tcW w:w="4158" w:type="dxa"/>
          </w:tcPr>
          <w:p w14:paraId="2A999A02" w14:textId="77777777" w:rsidR="00586FAC" w:rsidRPr="00586FAC" w:rsidRDefault="00586FAC" w:rsidP="00586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850" w:type="dxa"/>
          </w:tcPr>
          <w:p w14:paraId="61B601B6" w14:textId="77777777" w:rsidR="00586FAC" w:rsidRPr="00586FAC" w:rsidRDefault="00586FAC" w:rsidP="00586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504" w:type="dxa"/>
          </w:tcPr>
          <w:p w14:paraId="1E6C8BCB" w14:textId="77777777" w:rsidR="00586FAC" w:rsidRPr="00586FAC" w:rsidRDefault="00586FAC" w:rsidP="00586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Event(s)</w:t>
            </w:r>
          </w:p>
        </w:tc>
        <w:tc>
          <w:tcPr>
            <w:tcW w:w="2504" w:type="dxa"/>
          </w:tcPr>
          <w:p w14:paraId="453BBB12" w14:textId="77777777" w:rsidR="00586FAC" w:rsidRPr="00586FAC" w:rsidRDefault="00586FAC" w:rsidP="00586F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Piece (if applicable)</w:t>
            </w:r>
          </w:p>
        </w:tc>
      </w:tr>
      <w:tr w:rsidR="00586FAC" w14:paraId="1905C748" w14:textId="77777777" w:rsidTr="00586FAC">
        <w:trPr>
          <w:trHeight w:val="268"/>
        </w:trPr>
        <w:tc>
          <w:tcPr>
            <w:tcW w:w="4158" w:type="dxa"/>
          </w:tcPr>
          <w:p w14:paraId="36E01C89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B378C7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562D4F4C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2347EAC2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16CCE7E4" w14:textId="77777777" w:rsidTr="00586FAC">
        <w:trPr>
          <w:trHeight w:val="268"/>
        </w:trPr>
        <w:tc>
          <w:tcPr>
            <w:tcW w:w="4158" w:type="dxa"/>
          </w:tcPr>
          <w:p w14:paraId="0DBACE7B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8FF66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77EDF18A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7E58269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785105E9" w14:textId="77777777" w:rsidTr="00586FAC">
        <w:trPr>
          <w:trHeight w:val="289"/>
        </w:trPr>
        <w:tc>
          <w:tcPr>
            <w:tcW w:w="4158" w:type="dxa"/>
          </w:tcPr>
          <w:p w14:paraId="4DE8CD80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207FC3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34D25AF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04F9A58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459EBABE" w14:textId="77777777" w:rsidTr="00586FAC">
        <w:trPr>
          <w:trHeight w:val="289"/>
        </w:trPr>
        <w:tc>
          <w:tcPr>
            <w:tcW w:w="4158" w:type="dxa"/>
          </w:tcPr>
          <w:p w14:paraId="575CA6DE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7A69C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2B394DBD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50681FF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6883FA18" w14:textId="77777777" w:rsidTr="00586FAC">
        <w:trPr>
          <w:trHeight w:val="289"/>
        </w:trPr>
        <w:tc>
          <w:tcPr>
            <w:tcW w:w="4158" w:type="dxa"/>
          </w:tcPr>
          <w:p w14:paraId="756EE276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F2C819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31F32B0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58C7152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2811D6F6" w14:textId="77777777" w:rsidTr="00586FAC">
        <w:trPr>
          <w:trHeight w:val="289"/>
        </w:trPr>
        <w:tc>
          <w:tcPr>
            <w:tcW w:w="4158" w:type="dxa"/>
          </w:tcPr>
          <w:p w14:paraId="2A1E6501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159B9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37000EC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844F258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08EE10AA" w14:textId="77777777" w:rsidTr="00586FAC">
        <w:trPr>
          <w:trHeight w:val="289"/>
        </w:trPr>
        <w:tc>
          <w:tcPr>
            <w:tcW w:w="4158" w:type="dxa"/>
          </w:tcPr>
          <w:p w14:paraId="4F706FA9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788D7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56D9189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190BEA1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1E1CEC74" w14:textId="77777777" w:rsidTr="00586FAC">
        <w:trPr>
          <w:trHeight w:val="289"/>
        </w:trPr>
        <w:tc>
          <w:tcPr>
            <w:tcW w:w="4158" w:type="dxa"/>
          </w:tcPr>
          <w:p w14:paraId="30020BFF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92FEFE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774D2971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63BC5B7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5896F746" w14:textId="77777777" w:rsidTr="00586FAC">
        <w:trPr>
          <w:trHeight w:val="289"/>
        </w:trPr>
        <w:tc>
          <w:tcPr>
            <w:tcW w:w="4158" w:type="dxa"/>
          </w:tcPr>
          <w:p w14:paraId="56A7D1FD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2FCB6C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79BD961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0EF54D9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3243FD83" w14:textId="77777777" w:rsidTr="00586FAC">
        <w:trPr>
          <w:trHeight w:val="289"/>
        </w:trPr>
        <w:tc>
          <w:tcPr>
            <w:tcW w:w="4158" w:type="dxa"/>
          </w:tcPr>
          <w:p w14:paraId="32992E98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9D41D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0F430B8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2FDEB99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003E8DF8" w14:textId="77777777" w:rsidTr="00586FAC">
        <w:trPr>
          <w:trHeight w:val="289"/>
        </w:trPr>
        <w:tc>
          <w:tcPr>
            <w:tcW w:w="4158" w:type="dxa"/>
          </w:tcPr>
          <w:p w14:paraId="75615584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1A9B5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41C74D13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5E4A946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01D41D7A" w14:textId="77777777" w:rsidTr="00586FAC">
        <w:trPr>
          <w:trHeight w:val="289"/>
        </w:trPr>
        <w:tc>
          <w:tcPr>
            <w:tcW w:w="4158" w:type="dxa"/>
          </w:tcPr>
          <w:p w14:paraId="7AD904A9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94AF9E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4D224219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364EA31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4D6E3F17" w14:textId="77777777" w:rsidTr="00586FAC">
        <w:trPr>
          <w:trHeight w:val="289"/>
        </w:trPr>
        <w:tc>
          <w:tcPr>
            <w:tcW w:w="4158" w:type="dxa"/>
          </w:tcPr>
          <w:p w14:paraId="417B7C8E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662603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ECD041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3A22359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5365CF62" w14:textId="77777777" w:rsidTr="00586FAC">
        <w:trPr>
          <w:trHeight w:val="289"/>
        </w:trPr>
        <w:tc>
          <w:tcPr>
            <w:tcW w:w="4158" w:type="dxa"/>
          </w:tcPr>
          <w:p w14:paraId="19772468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BC7576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7AF2F4D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55A91A61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44590BA1" w14:textId="77777777" w:rsidTr="00586FAC">
        <w:trPr>
          <w:trHeight w:val="289"/>
        </w:trPr>
        <w:tc>
          <w:tcPr>
            <w:tcW w:w="4158" w:type="dxa"/>
          </w:tcPr>
          <w:p w14:paraId="03D1BBC5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1D2DE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A763595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43F25FF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674B3F92" w14:textId="77777777" w:rsidTr="00586FAC">
        <w:trPr>
          <w:trHeight w:val="289"/>
        </w:trPr>
        <w:tc>
          <w:tcPr>
            <w:tcW w:w="4158" w:type="dxa"/>
          </w:tcPr>
          <w:p w14:paraId="27200B76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647DE5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113E6D5F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22F68B50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14283DBF" w14:textId="77777777" w:rsidTr="00586FAC">
        <w:trPr>
          <w:trHeight w:val="289"/>
        </w:trPr>
        <w:tc>
          <w:tcPr>
            <w:tcW w:w="4158" w:type="dxa"/>
          </w:tcPr>
          <w:p w14:paraId="4CD2B721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C846D4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005204B1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58AAD53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3617B69A" w14:textId="77777777" w:rsidTr="00586FAC">
        <w:trPr>
          <w:trHeight w:val="289"/>
        </w:trPr>
        <w:tc>
          <w:tcPr>
            <w:tcW w:w="4158" w:type="dxa"/>
          </w:tcPr>
          <w:p w14:paraId="66D57C29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091E71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23E19DF5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21758FB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2295397D" w14:textId="77777777" w:rsidTr="00586FAC">
        <w:trPr>
          <w:trHeight w:val="289"/>
        </w:trPr>
        <w:tc>
          <w:tcPr>
            <w:tcW w:w="4158" w:type="dxa"/>
          </w:tcPr>
          <w:p w14:paraId="46C4F83A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73B173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2A6B3D3B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F18B99A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  <w:tr w:rsidR="00586FAC" w14:paraId="52E48459" w14:textId="77777777" w:rsidTr="00586FAC">
        <w:trPr>
          <w:trHeight w:val="289"/>
        </w:trPr>
        <w:tc>
          <w:tcPr>
            <w:tcW w:w="4158" w:type="dxa"/>
          </w:tcPr>
          <w:p w14:paraId="51CB43A8" w14:textId="77777777" w:rsidR="00586FAC" w:rsidRPr="00586FAC" w:rsidRDefault="00586FAC" w:rsidP="00586F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EF564D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61CEB2BE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14:paraId="51AC1D15" w14:textId="77777777" w:rsidR="00586FAC" w:rsidRDefault="00586FAC" w:rsidP="00586FAC">
            <w:pPr>
              <w:rPr>
                <w:rFonts w:ascii="Times New Roman" w:hAnsi="Times New Roman" w:cs="Times New Roman"/>
              </w:rPr>
            </w:pPr>
          </w:p>
        </w:tc>
      </w:tr>
    </w:tbl>
    <w:p w14:paraId="4A8801AD" w14:textId="77777777" w:rsidR="00586FAC" w:rsidRDefault="00586FAC" w:rsidP="00586FAC">
      <w:pPr>
        <w:rPr>
          <w:rFonts w:ascii="Times New Roman" w:hAnsi="Times New Roman" w:cs="Times New Roman"/>
        </w:rPr>
      </w:pPr>
    </w:p>
    <w:p w14:paraId="5EB51BD1" w14:textId="676DC20A" w:rsidR="00586FAC" w:rsidRDefault="00884057" w:rsidP="0088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057">
        <w:rPr>
          <w:rFonts w:ascii="Times New Roman" w:hAnsi="Times New Roman" w:cs="Times New Roman"/>
          <w:sz w:val="28"/>
          <w:szCs w:val="28"/>
        </w:rPr>
        <w:t>If</w:t>
      </w:r>
      <w:r w:rsidR="0029123F">
        <w:rPr>
          <w:rFonts w:ascii="Times New Roman" w:hAnsi="Times New Roman" w:cs="Times New Roman"/>
          <w:sz w:val="28"/>
          <w:szCs w:val="28"/>
        </w:rPr>
        <w:t xml:space="preserve"> you have group entries, please list them here separately with participating students</w:t>
      </w:r>
      <w:r w:rsidR="00CB4529">
        <w:rPr>
          <w:rFonts w:ascii="Times New Roman" w:hAnsi="Times New Roman" w:cs="Times New Roman"/>
          <w:sz w:val="28"/>
          <w:szCs w:val="28"/>
        </w:rPr>
        <w:t xml:space="preserve"> (also in alpha order)</w:t>
      </w:r>
      <w:r w:rsidRPr="00884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This information helps with scheduling assigned times and avoiding cross entry conflicts!</w:t>
      </w:r>
    </w:p>
    <w:p w14:paraId="36DC0D7B" w14:textId="77777777" w:rsidR="0029123F" w:rsidRDefault="0029123F" w:rsidP="0029123F">
      <w:pPr>
        <w:rPr>
          <w:rFonts w:ascii="Times New Roman" w:hAnsi="Times New Roman" w:cs="Times New Roman"/>
          <w:sz w:val="28"/>
          <w:szCs w:val="28"/>
        </w:rPr>
      </w:pPr>
    </w:p>
    <w:p w14:paraId="4417DC0A" w14:textId="34E24ECC" w:rsid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  <w:sectPr w:rsidR="00CB4529" w:rsidSect="00586FAC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Beispiel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91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00A8" w14:textId="45C57B4C" w:rsidR="0029123F" w:rsidRDefault="0029123F" w:rsidP="00CB452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Skit 1</w:t>
      </w:r>
    </w:p>
    <w:p w14:paraId="78B9F39D" w14:textId="5EA52BD2" w:rsid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Cathy Barton</w:t>
      </w:r>
    </w:p>
    <w:p w14:paraId="41225F0C" w14:textId="649A0717" w:rsid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Claire Hodges</w:t>
      </w:r>
    </w:p>
    <w:p w14:paraId="018EF6AD" w14:textId="489BF3B7" w:rsid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Micah Sheridan</w:t>
      </w:r>
    </w:p>
    <w:p w14:paraId="040ED8B3" w14:textId="77777777" w:rsid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8632A56" w14:textId="77777777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</w:p>
    <w:p w14:paraId="4F5BF950" w14:textId="77777777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</w:p>
    <w:p w14:paraId="193BD7E2" w14:textId="68F5CA6A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Polka Band</w:t>
      </w:r>
    </w:p>
    <w:p w14:paraId="27D5ABE8" w14:textId="1C7A68AB" w:rsid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Daphne Murphy</w:t>
      </w:r>
    </w:p>
    <w:p w14:paraId="22F49810" w14:textId="1F0E2D35" w:rsidR="00CB4529" w:rsidRPr="00CB4529" w:rsidRDefault="00CB4529" w:rsidP="00291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Velma Smith</w:t>
      </w:r>
    </w:p>
    <w:p w14:paraId="0D66A718" w14:textId="77777777" w:rsidR="00CB4529" w:rsidRDefault="0029123F" w:rsidP="002912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529">
        <w:rPr>
          <w:rFonts w:ascii="Times New Roman" w:hAnsi="Times New Roman" w:cs="Times New Roman"/>
          <w:sz w:val="28"/>
          <w:szCs w:val="28"/>
        </w:rPr>
        <w:t>Scooby Thomas</w:t>
      </w:r>
      <w:r w:rsidR="00CB45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99505" w14:textId="3624F9E5" w:rsidR="0029123F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Fred </w:t>
      </w:r>
      <w:proofErr w:type="spellStart"/>
      <w:r>
        <w:rPr>
          <w:rFonts w:ascii="Times New Roman" w:hAnsi="Times New Roman" w:cs="Times New Roman"/>
          <w:sz w:val="28"/>
          <w:szCs w:val="28"/>
        </w:rPr>
        <w:t>Turlittle</w:t>
      </w:r>
      <w:proofErr w:type="spellEnd"/>
    </w:p>
    <w:p w14:paraId="52F666E0" w14:textId="077AEEEE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Shaggy Walker</w:t>
      </w:r>
    </w:p>
    <w:p w14:paraId="51D585CD" w14:textId="174EBB98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59A891" w14:textId="1DA49300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Scavenger Hunt</w:t>
      </w:r>
    </w:p>
    <w:p w14:paraId="24407891" w14:textId="585E2A0A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Daisy Duck</w:t>
      </w:r>
    </w:p>
    <w:p w14:paraId="4DA8360D" w14:textId="129BA06E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Donald Duck</w:t>
      </w:r>
    </w:p>
    <w:p w14:paraId="492E5C66" w14:textId="2CAE9A17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Mickey Mouse</w:t>
      </w:r>
    </w:p>
    <w:p w14:paraId="1EDF7BC9" w14:textId="535E67CD" w:rsidR="00CB4529" w:rsidRDefault="00CB4529" w:rsidP="00CB4529">
      <w:pPr>
        <w:ind w:left="360" w:firstLine="360"/>
        <w:rPr>
          <w:rFonts w:ascii="Times New Roman" w:hAnsi="Times New Roman" w:cs="Times New Roman"/>
          <w:sz w:val="28"/>
          <w:szCs w:val="28"/>
        </w:rPr>
        <w:sectPr w:rsidR="00CB4529" w:rsidSect="00CB4529">
          <w:type w:val="continuous"/>
          <w:pgSz w:w="12240" w:h="15840"/>
          <w:pgMar w:top="720" w:right="1440" w:bottom="864" w:left="1440" w:header="720" w:footer="720" w:gutter="0"/>
          <w:cols w:num="3" w:space="28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Minnie Mouse</w:t>
      </w:r>
    </w:p>
    <w:p w14:paraId="42D5138B" w14:textId="77777777" w:rsidR="00884057" w:rsidRPr="00884057" w:rsidRDefault="00884057" w:rsidP="008840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84057" w:rsidRPr="00884057" w:rsidSect="00CB4529">
      <w:type w:val="continuous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FAE"/>
    <w:multiLevelType w:val="hybridMultilevel"/>
    <w:tmpl w:val="AC3640DE"/>
    <w:lvl w:ilvl="0" w:tplc="F77AC6BC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94F64"/>
    <w:multiLevelType w:val="hybridMultilevel"/>
    <w:tmpl w:val="AA1CA440"/>
    <w:lvl w:ilvl="0" w:tplc="D7904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AC"/>
    <w:rsid w:val="0007778D"/>
    <w:rsid w:val="0029123F"/>
    <w:rsid w:val="00586FAC"/>
    <w:rsid w:val="00775EEC"/>
    <w:rsid w:val="00884057"/>
    <w:rsid w:val="00C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9E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F57E8-6863-EE45-8CEF-DC3DD27F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3</cp:revision>
  <dcterms:created xsi:type="dcterms:W3CDTF">2013-01-10T02:34:00Z</dcterms:created>
  <dcterms:modified xsi:type="dcterms:W3CDTF">2013-01-10T04:09:00Z</dcterms:modified>
</cp:coreProperties>
</file>